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5C5" w:rsidRDefault="003B358A" w:rsidP="003B358A">
      <w:pPr>
        <w:jc w:val="center"/>
      </w:pPr>
      <w:r>
        <w:rPr>
          <w:noProof/>
        </w:rPr>
        <w:drawing>
          <wp:inline distT="0" distB="0" distL="0" distR="0">
            <wp:extent cx="3901448" cy="2593853"/>
            <wp:effectExtent l="228600" t="228600" r="232410" b="2260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IPEVENTO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8" cy="259385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57C5E" w:rsidRPr="00B57C5E" w:rsidRDefault="00B57C5E" w:rsidP="00B57C5E">
      <w:pPr>
        <w:jc w:val="center"/>
        <w:rPr>
          <w:rFonts w:ascii="Arial" w:hAnsi="Arial" w:cs="Arial"/>
          <w:sz w:val="40"/>
          <w:szCs w:val="40"/>
          <w:u w:val="single"/>
          <w:lang w:val="pt-B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57C5E">
        <w:rPr>
          <w:rFonts w:ascii="Arial" w:hAnsi="Arial" w:cs="Arial"/>
          <w:sz w:val="40"/>
          <w:szCs w:val="40"/>
          <w:u w:val="single"/>
          <w:lang w:val="pt-B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EMPRESA FULL SERVIÇE</w:t>
      </w:r>
    </w:p>
    <w:p w:rsidR="00B57C5E" w:rsidRPr="009141EB" w:rsidRDefault="00B57C5E" w:rsidP="00B57C5E">
      <w:pPr>
        <w:jc w:val="center"/>
        <w:rPr>
          <w:rFonts w:ascii="Arial" w:hAnsi="Arial" w:cs="Arial"/>
          <w:color w:val="1F497D" w:themeColor="text2"/>
          <w:sz w:val="28"/>
          <w:szCs w:val="28"/>
          <w:lang w:val="pt-B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141EB">
        <w:rPr>
          <w:rFonts w:ascii="Arial" w:hAnsi="Arial" w:cs="Arial"/>
          <w:color w:val="1F497D" w:themeColor="text2"/>
          <w:sz w:val="28"/>
          <w:szCs w:val="28"/>
          <w:lang w:val="pt-B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ATENDEMOS: PORTO ALEGRE (RS) – </w:t>
      </w:r>
    </w:p>
    <w:p w:rsidR="00B57C5E" w:rsidRPr="009141EB" w:rsidRDefault="00B57C5E" w:rsidP="00B57C5E">
      <w:pPr>
        <w:jc w:val="center"/>
        <w:rPr>
          <w:rFonts w:ascii="Arial" w:hAnsi="Arial" w:cs="Arial"/>
          <w:color w:val="1F497D" w:themeColor="text2"/>
          <w:sz w:val="28"/>
          <w:szCs w:val="28"/>
          <w:lang w:val="pt-B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141EB">
        <w:rPr>
          <w:rFonts w:ascii="Arial" w:hAnsi="Arial" w:cs="Arial"/>
          <w:color w:val="1F497D" w:themeColor="text2"/>
          <w:sz w:val="28"/>
          <w:szCs w:val="28"/>
          <w:lang w:val="pt-B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FLORIANÓPOLIS – BALNEÁRIO CAMBORIÚ E REGIÃO (SC) – </w:t>
      </w:r>
    </w:p>
    <w:p w:rsidR="00B57C5E" w:rsidRPr="009141EB" w:rsidRDefault="00B57C5E" w:rsidP="00B57C5E">
      <w:pPr>
        <w:jc w:val="center"/>
        <w:rPr>
          <w:rFonts w:ascii="Arial" w:hAnsi="Arial" w:cs="Arial"/>
          <w:color w:val="1F497D" w:themeColor="text2"/>
          <w:sz w:val="28"/>
          <w:szCs w:val="28"/>
          <w:lang w:val="pt-B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141EB">
        <w:rPr>
          <w:rFonts w:ascii="Arial" w:hAnsi="Arial" w:cs="Arial"/>
          <w:color w:val="1F497D" w:themeColor="text2"/>
          <w:sz w:val="28"/>
          <w:szCs w:val="28"/>
          <w:lang w:val="pt-B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CURITIBA (PR)</w:t>
      </w:r>
    </w:p>
    <w:p w:rsidR="005D1AD8" w:rsidRDefault="003B358A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EEECE1" w:themeColor="background2"/>
          <w:sz w:val="28"/>
          <w:szCs w:val="28"/>
        </w:rPr>
        <w:drawing>
          <wp:inline distT="0" distB="0" distL="0" distR="0" wp14:anchorId="7CE8A688" wp14:editId="0449AD37">
            <wp:extent cx="885825" cy="885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8A" w:rsidRPr="005D1AD8" w:rsidRDefault="003B358A" w:rsidP="009141EB">
      <w:pPr>
        <w:jc w:val="center"/>
        <w:rPr>
          <w:rFonts w:ascii="Arial Black" w:hAnsi="Arial Black"/>
          <w:b/>
          <w:caps/>
          <w:color w:val="FFC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aps/>
          <w:color w:val="FFC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(48)998461405</w:t>
      </w:r>
      <w:r w:rsidR="009141EB">
        <w:rPr>
          <w:rFonts w:ascii="Arial Black" w:hAnsi="Arial Black"/>
          <w:b/>
          <w:caps/>
          <w:color w:val="FFC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- </w:t>
      </w:r>
      <w:r>
        <w:rPr>
          <w:rFonts w:ascii="Arial Black" w:hAnsi="Arial Black"/>
          <w:b/>
          <w:caps/>
          <w:color w:val="FFC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(47)997230587</w:t>
      </w:r>
    </w:p>
    <w:p w:rsidR="005D1AD8" w:rsidRPr="007142D1" w:rsidRDefault="005D1AD8" w:rsidP="003B358A">
      <w:pPr>
        <w:jc w:val="center"/>
        <w:rPr>
          <w:rFonts w:ascii="Bahnschrift" w:eastAsia="Arial Unicode MS" w:hAnsi="Bahnschrift" w:cs="Arial Unicode MS"/>
          <w:color w:val="000000" w:themeColor="text1"/>
          <w:sz w:val="24"/>
          <w:szCs w:val="24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</w:p>
    <w:p w:rsidR="003B358A" w:rsidRPr="007142D1" w:rsidRDefault="003B358A" w:rsidP="003B358A">
      <w:pPr>
        <w:jc w:val="center"/>
        <w:rPr>
          <w:rFonts w:ascii="Bahnschrift" w:eastAsia="Arial Unicode MS" w:hAnsi="Bahnschrift" w:cs="Arial Unicode MS"/>
          <w:color w:val="000000" w:themeColor="text1"/>
          <w:sz w:val="24"/>
          <w:szCs w:val="24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7142D1">
        <w:rPr>
          <w:rFonts w:ascii="Bahnschrift" w:eastAsia="Arial Unicode MS" w:hAnsi="Bahnschrift" w:cs="Arial Unicode MS"/>
          <w:color w:val="000000" w:themeColor="text1"/>
          <w:sz w:val="24"/>
          <w:szCs w:val="24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SITES: </w:t>
      </w:r>
    </w:p>
    <w:p w:rsidR="003B358A" w:rsidRPr="007142D1" w:rsidRDefault="009141EB" w:rsidP="003B358A">
      <w:pPr>
        <w:jc w:val="center"/>
        <w:rPr>
          <w:rFonts w:ascii="Bahnschrift" w:eastAsia="Arial Unicode MS" w:hAnsi="Bahnschrift" w:cs="Arial Unicode MS"/>
          <w:color w:val="000000" w:themeColor="text1"/>
          <w:sz w:val="24"/>
          <w:szCs w:val="24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hyperlink r:id="rId7" w:history="1">
        <w:r w:rsidR="003B358A" w:rsidRPr="007142D1">
          <w:rPr>
            <w:rStyle w:val="Hyperlink"/>
            <w:rFonts w:ascii="Bahnschrift" w:eastAsia="Arial Unicode MS" w:hAnsi="Bahnschrift" w:cs="Arial Unicode MS"/>
            <w:color w:val="000000" w:themeColor="text1"/>
            <w:sz w:val="24"/>
            <w:szCs w:val="24"/>
            <w14:shadow w14:blurRad="41275" w14:dist="20320" w14:dir="1800000" w14:sx="100000" w14:sy="100000" w14:kx="0" w14:ky="0" w14:algn="tl">
              <w14:srgbClr w14:val="000000">
                <w14:alpha w14:val="60000"/>
              </w14:srgbClr>
            </w14:shadow>
            <w14:textOutline w14:w="6350" w14:cap="flat" w14:cmpd="sng" w14:algn="ctr">
              <w14:noFill/>
              <w14:prstDash w14:val="solid"/>
              <w14:round/>
            </w14:textOutline>
          </w:rPr>
          <w:t>WWW.TIPFLORIPAEVENTOS.COM.BR</w:t>
        </w:r>
      </w:hyperlink>
    </w:p>
    <w:p w:rsidR="005D1AD8" w:rsidRDefault="009141EB" w:rsidP="005D1AD8">
      <w:pPr>
        <w:jc w:val="center"/>
        <w:rPr>
          <w:rFonts w:ascii="Bahnschrift" w:eastAsia="Arial Unicode MS" w:hAnsi="Bahnschrift" w:cs="Arial Unicode MS"/>
          <w:color w:val="000000" w:themeColor="text1"/>
          <w:sz w:val="24"/>
          <w:szCs w:val="24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hyperlink r:id="rId8" w:history="1">
        <w:r w:rsidR="003B358A" w:rsidRPr="005D1AD8">
          <w:rPr>
            <w:rStyle w:val="Hyperlink"/>
            <w:rFonts w:ascii="Bahnschrift" w:eastAsia="Arial Unicode MS" w:hAnsi="Bahnschrift" w:cs="Arial Unicode MS"/>
            <w:color w:val="000000" w:themeColor="text1"/>
            <w:sz w:val="24"/>
            <w:szCs w:val="24"/>
            <w14:shadow w14:blurRad="41275" w14:dist="20320" w14:dir="1800000" w14:sx="100000" w14:sy="100000" w14:kx="0" w14:ky="0" w14:algn="tl">
              <w14:srgbClr w14:val="000000">
                <w14:alpha w14:val="60000"/>
              </w14:srgbClr>
            </w14:shadow>
            <w14:textOutline w14:w="6350" w14:cap="flat" w14:cmpd="sng" w14:algn="ctr">
              <w14:noFill/>
              <w14:prstDash w14:val="solid"/>
              <w14:round/>
            </w14:textOutline>
          </w:rPr>
          <w:t>WWW.TIPCAMBORIUEVENTOS.COM.BR</w:t>
        </w:r>
      </w:hyperlink>
    </w:p>
    <w:p w:rsidR="005D1AD8" w:rsidRDefault="005D1AD8" w:rsidP="009141EB">
      <w:pPr>
        <w:rPr>
          <w:rFonts w:ascii="Arial Black" w:hAnsi="Arial Black"/>
          <w:b/>
          <w:color w:val="000000" w:themeColor="text1"/>
          <w:sz w:val="48"/>
          <w:szCs w:val="4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3B358A" w:rsidRDefault="009D2686" w:rsidP="005D1AD8">
      <w:pPr>
        <w:jc w:val="center"/>
        <w:rPr>
          <w:rFonts w:ascii="Arial Black" w:hAnsi="Arial Black"/>
          <w:b/>
          <w:color w:val="FFC000"/>
          <w:sz w:val="48"/>
          <w:szCs w:val="48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FFC000"/>
          <w:sz w:val="48"/>
          <w:szCs w:val="48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lastRenderedPageBreak/>
        <w:t>TOTEM AÇO CARBONO</w:t>
      </w:r>
    </w:p>
    <w:p w:rsidR="009D2686" w:rsidRPr="009D2686" w:rsidRDefault="009D2686" w:rsidP="005D1AD8">
      <w:pPr>
        <w:jc w:val="center"/>
        <w:rPr>
          <w:rFonts w:ascii="Bahnschrift" w:eastAsia="Arial Unicode MS" w:hAnsi="Bahnschrift" w:cs="Arial Unicode MS"/>
          <w:color w:val="FFC000"/>
          <w:sz w:val="24"/>
          <w:szCs w:val="24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1"/>
        <w:gridCol w:w="3192"/>
        <w:gridCol w:w="3192"/>
      </w:tblGrid>
      <w:tr w:rsidR="005D1AD8" w:rsidRPr="00DC735E" w:rsidTr="004118A5">
        <w:tc>
          <w:tcPr>
            <w:tcW w:w="3192" w:type="dxa"/>
          </w:tcPr>
          <w:p w:rsidR="005D1AD8" w:rsidRDefault="005D1AD8" w:rsidP="003B358A">
            <w:pPr>
              <w:jc w:val="center"/>
              <w:rPr>
                <w:rFonts w:ascii="Arial Black" w:hAnsi="Arial Black"/>
                <w:b/>
                <w:color w:val="000000" w:themeColor="text1"/>
                <w:sz w:val="48"/>
                <w:szCs w:val="4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5369DE75" wp14:editId="1F8808B8">
                  <wp:extent cx="2514600" cy="1885950"/>
                  <wp:effectExtent l="0" t="9525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606_1732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D8064A" w:rsidRPr="00DC735E" w:rsidRDefault="00DC735E" w:rsidP="001E48E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DC735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Totem de aço carbon</w:t>
            </w:r>
            <w:r w:rsidR="004E7AD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o</w:t>
            </w:r>
            <w:r w:rsidRPr="00DC735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,</w:t>
            </w:r>
            <w:r w:rsidR="004E7AD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na cor preto fosco. </w:t>
            </w:r>
            <w:r w:rsidRPr="00DC735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cabeamento interno.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Notebook/minipc interno com porta traseira chaveada. Tela de 21.5 polegadas com sistema touch screen</w:t>
            </w:r>
            <w:r w:rsidR="004E7AD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. Entrada RJ45 cabo de rede. Regua interna. </w:t>
            </w:r>
            <w:r w:rsidR="001E48E0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Posição da tela:</w:t>
            </w:r>
            <w:r w:rsidR="004972C6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Ho</w:t>
            </w:r>
            <w:r w:rsidR="001E48E0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rizontal.</w:t>
            </w:r>
          </w:p>
        </w:tc>
        <w:tc>
          <w:tcPr>
            <w:tcW w:w="3192" w:type="dxa"/>
          </w:tcPr>
          <w:p w:rsidR="005D1AD8" w:rsidRPr="00DC735E" w:rsidRDefault="005D1AD8" w:rsidP="004E7ADE">
            <w:pPr>
              <w:jc w:val="both"/>
              <w:rPr>
                <w:rFonts w:ascii="Arial Black" w:hAnsi="Arial Black"/>
                <w:b/>
                <w:color w:val="000000" w:themeColor="text1"/>
                <w:sz w:val="48"/>
                <w:szCs w:val="48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5D1AD8" w:rsidRPr="00B57C5E" w:rsidTr="004118A5">
        <w:tc>
          <w:tcPr>
            <w:tcW w:w="3192" w:type="dxa"/>
          </w:tcPr>
          <w:p w:rsidR="005D1AD8" w:rsidRPr="00DC735E" w:rsidRDefault="005D1AD8" w:rsidP="003B358A">
            <w:pPr>
              <w:jc w:val="center"/>
              <w:rPr>
                <w:rFonts w:ascii="Arial Black" w:hAnsi="Arial Black"/>
                <w:b/>
                <w:color w:val="000000" w:themeColor="text1"/>
                <w:sz w:val="48"/>
                <w:szCs w:val="48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bookmarkStart w:id="0" w:name="_GoBack"/>
            <w:r>
              <w:rPr>
                <w:rFonts w:ascii="Arial Black" w:hAnsi="Arial Black"/>
                <w:b/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5319595D" wp14:editId="0E8613D6">
                  <wp:extent cx="2516085" cy="1887064"/>
                  <wp:effectExtent l="0" t="9208" r="8573" b="8572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13_1412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3176" cy="189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92" w:type="dxa"/>
            <w:vAlign w:val="center"/>
          </w:tcPr>
          <w:p w:rsidR="00D8064A" w:rsidRPr="004118A5" w:rsidRDefault="004E7ADE" w:rsidP="001E48E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DC735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Totem de aço carbon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o</w:t>
            </w:r>
            <w:r w:rsidRPr="00DC735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na cor preto fosco. </w:t>
            </w:r>
            <w:r w:rsidRPr="00DC735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cabeamento interno.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Notebook/minipc interno com porta traseira chaveada. Tela de 42 polegadas com sistema touch screen. Entrada RJ45 cabo de rede. Regua interna. </w:t>
            </w:r>
            <w:r w:rsidR="001E48E0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Posição da tela:</w:t>
            </w:r>
            <w:r w:rsidR="004972C6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Horizontal ou Vertical com inclinação pra atrás.</w:t>
            </w:r>
          </w:p>
        </w:tc>
        <w:tc>
          <w:tcPr>
            <w:tcW w:w="3192" w:type="dxa"/>
          </w:tcPr>
          <w:p w:rsidR="005D1AD8" w:rsidRPr="00DC735E" w:rsidRDefault="005D1AD8" w:rsidP="003B358A">
            <w:pPr>
              <w:jc w:val="center"/>
              <w:rPr>
                <w:rFonts w:ascii="Arial Black" w:hAnsi="Arial Black"/>
                <w:b/>
                <w:color w:val="000000" w:themeColor="text1"/>
                <w:sz w:val="48"/>
                <w:szCs w:val="48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5D1AD8" w:rsidRPr="00B57C5E" w:rsidTr="004118A5">
        <w:tc>
          <w:tcPr>
            <w:tcW w:w="3192" w:type="dxa"/>
          </w:tcPr>
          <w:p w:rsidR="005D1AD8" w:rsidRPr="00DC735E" w:rsidRDefault="005D1AD8" w:rsidP="003B358A">
            <w:pPr>
              <w:jc w:val="center"/>
              <w:rPr>
                <w:rFonts w:ascii="Arial Black" w:hAnsi="Arial Black"/>
                <w:b/>
                <w:color w:val="000000" w:themeColor="text1"/>
                <w:sz w:val="48"/>
                <w:szCs w:val="48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noProof/>
                <w:color w:val="000000" w:themeColor="text1"/>
                <w:sz w:val="48"/>
                <w:szCs w:val="48"/>
              </w:rPr>
              <w:drawing>
                <wp:inline distT="0" distB="0" distL="0" distR="0" wp14:anchorId="0FBFD837" wp14:editId="4DD6615D">
                  <wp:extent cx="2393538" cy="1795154"/>
                  <wp:effectExtent l="0" t="5715" r="127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712_2248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9899" cy="179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5D1AD8" w:rsidRPr="00DC735E" w:rsidRDefault="004E7ADE" w:rsidP="004118A5">
            <w:pPr>
              <w:jc w:val="center"/>
              <w:rPr>
                <w:rFonts w:ascii="Arial Black" w:hAnsi="Arial Black"/>
                <w:b/>
                <w:color w:val="000000" w:themeColor="text1"/>
                <w:sz w:val="48"/>
                <w:szCs w:val="48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DC735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Totem de aço carbon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o</w:t>
            </w:r>
            <w:r w:rsidRPr="00DC735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na cor preto fosco. </w:t>
            </w:r>
            <w:r w:rsidRPr="00DC735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cabeamento interno.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Notebook/minipc interno com porta traseira chaveada. Tela de 55 polegadas com sistema touch screen. Entrada RJ45 cabo de rede. Regua </w:t>
            </w:r>
            <w:r w:rsidR="001E48E0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interna. Posição da tela: </w:t>
            </w:r>
            <w:r w:rsidR="004972C6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Horizontal ou Vertical com inclinação pra atrás.</w:t>
            </w:r>
          </w:p>
        </w:tc>
        <w:tc>
          <w:tcPr>
            <w:tcW w:w="3192" w:type="dxa"/>
          </w:tcPr>
          <w:p w:rsidR="005D1AD8" w:rsidRPr="00DC735E" w:rsidRDefault="005D1AD8" w:rsidP="003B358A">
            <w:pPr>
              <w:jc w:val="center"/>
              <w:rPr>
                <w:rFonts w:ascii="Arial Black" w:hAnsi="Arial Black"/>
                <w:b/>
                <w:color w:val="000000" w:themeColor="text1"/>
                <w:sz w:val="48"/>
                <w:szCs w:val="48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5D1AD8" w:rsidRDefault="005D1AD8" w:rsidP="003B358A">
      <w:pPr>
        <w:jc w:val="center"/>
        <w:rPr>
          <w:rFonts w:ascii="Arial Black" w:hAnsi="Arial Black"/>
          <w:b/>
          <w:color w:val="000000" w:themeColor="text1"/>
          <w:sz w:val="48"/>
          <w:szCs w:val="48"/>
          <w:lang w:val="pt-BR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9D2686" w:rsidRDefault="009D2686" w:rsidP="003B358A">
      <w:pPr>
        <w:jc w:val="center"/>
        <w:rPr>
          <w:rFonts w:ascii="Arial Black" w:hAnsi="Arial Black"/>
          <w:b/>
          <w:color w:val="FFC000"/>
          <w:sz w:val="48"/>
          <w:szCs w:val="48"/>
          <w:lang w:val="pt-BR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FFC000"/>
          <w:sz w:val="48"/>
          <w:szCs w:val="48"/>
          <w:lang w:val="pt-BR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lastRenderedPageBreak/>
        <w:t>TOTEM CELULAR</w:t>
      </w:r>
      <w:r w:rsidRPr="009D2686">
        <w:rPr>
          <w:rFonts w:ascii="Arial Black" w:hAnsi="Arial Black"/>
          <w:b/>
          <w:color w:val="FFC000"/>
          <w:sz w:val="48"/>
          <w:szCs w:val="48"/>
          <w:lang w:val="pt-BR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42” – 55”</w:t>
      </w:r>
    </w:p>
    <w:p w:rsidR="009D2686" w:rsidRPr="009D2686" w:rsidRDefault="009D2686" w:rsidP="003B358A">
      <w:pPr>
        <w:jc w:val="center"/>
        <w:rPr>
          <w:rFonts w:ascii="Arial Black" w:hAnsi="Arial Black"/>
          <w:b/>
          <w:color w:val="FFC000"/>
          <w:sz w:val="48"/>
          <w:szCs w:val="48"/>
          <w:lang w:val="pt-BR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955977" w:rsidTr="00034B69">
        <w:tc>
          <w:tcPr>
            <w:tcW w:w="3672" w:type="dxa"/>
          </w:tcPr>
          <w:p w:rsidR="00955977" w:rsidRDefault="00955977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 wp14:anchorId="2DF3A98C" wp14:editId="77BC1CEC">
                  <wp:extent cx="2278859" cy="1709144"/>
                  <wp:effectExtent l="0" t="953" r="6668" b="6667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610_12122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84682" cy="171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034B69" w:rsidRDefault="00955977" w:rsidP="00034B69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Totem FORMATO CELULAR 42” fabricado em madeira mdf com acabamento brilhante</w:t>
            </w:r>
            <w:r w:rsidRPr="00DC735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na cor branco. </w:t>
            </w:r>
            <w:r w:rsidRPr="00DC735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cabeamento interno.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Notebook/minipc interno com porta traseira chaveada. </w:t>
            </w:r>
            <w:r w:rsidR="00034B69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OPÇÕES: 1)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Tela </w:t>
            </w:r>
            <w:r w:rsidR="00034B69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NORMAL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de 42 polegadas </w:t>
            </w:r>
            <w:r w:rsidR="00034B69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para fotos ou videos. 2) Tela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com sistema touch screen</w:t>
            </w:r>
            <w:r w:rsidR="00034B69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42 polegadas para conteúdo interativo.</w:t>
            </w:r>
          </w:p>
          <w:p w:rsidR="00955977" w:rsidRPr="00034B69" w:rsidRDefault="00955977" w:rsidP="00034B69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Tela vertical.</w:t>
            </w:r>
            <w:r w:rsidR="00034B69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="00D8064A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Adesivável.</w:t>
            </w:r>
          </w:p>
        </w:tc>
        <w:tc>
          <w:tcPr>
            <w:tcW w:w="3672" w:type="dxa"/>
          </w:tcPr>
          <w:p w:rsidR="00955977" w:rsidRDefault="00955977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955977" w:rsidTr="00034B69">
        <w:tc>
          <w:tcPr>
            <w:tcW w:w="3672" w:type="dxa"/>
          </w:tcPr>
          <w:p w:rsidR="00955977" w:rsidRDefault="00955977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 wp14:anchorId="3D6462D5" wp14:editId="4F30484A">
                  <wp:extent cx="2260600" cy="1695450"/>
                  <wp:effectExtent l="0" t="3175" r="3175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624_0922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9968" cy="170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034B69" w:rsidRDefault="00955977" w:rsidP="00034B69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Totem FORMATO CELULAR 55” fabricado em madeira mdf com acabamento brilhante</w:t>
            </w:r>
            <w:r w:rsidRPr="00DC735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na cor branco. </w:t>
            </w:r>
            <w:r w:rsidRPr="00DC735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cabeamento interno.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Notebook/minipc interno com porta traseira chaveada. </w:t>
            </w:r>
          </w:p>
          <w:p w:rsidR="00034B69" w:rsidRDefault="00034B69" w:rsidP="00034B69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OPÇÕES: 1) Tela NORMAL de 42 polegadas para fotos ou videos. 2) Tela com sistema touch screen 42 polegadas para conteúdo interativo.</w:t>
            </w:r>
          </w:p>
          <w:p w:rsidR="00955977" w:rsidRPr="00034B69" w:rsidRDefault="00955977" w:rsidP="00034B69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Tela vertical.</w:t>
            </w:r>
            <w:r w:rsidR="00034B69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="00D8064A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Adesivável.</w:t>
            </w:r>
          </w:p>
        </w:tc>
        <w:tc>
          <w:tcPr>
            <w:tcW w:w="3672" w:type="dxa"/>
          </w:tcPr>
          <w:p w:rsidR="00955977" w:rsidRDefault="00955977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5D1AD8" w:rsidRDefault="005D1AD8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8064A" w:rsidRDefault="00D8064A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8064A" w:rsidRDefault="00D8064A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8064A" w:rsidRDefault="00D8064A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2686" w:rsidRDefault="009D2686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2686" w:rsidRDefault="009D2686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2686" w:rsidRDefault="009D2686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totem vertical 42” – 55”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D8064A" w:rsidTr="00D8064A">
        <w:tc>
          <w:tcPr>
            <w:tcW w:w="3672" w:type="dxa"/>
          </w:tcPr>
          <w:p w:rsidR="00D8064A" w:rsidRDefault="00D8064A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 wp14:anchorId="1D8D7617" wp14:editId="56F816F0">
                  <wp:extent cx="2881746" cy="2161310"/>
                  <wp:effectExtent l="0" t="1588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20_1645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2578" cy="216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D8064A" w:rsidRDefault="004972C6" w:rsidP="00D8064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TOTEM VERTICAL</w:t>
            </w:r>
            <w:r w:rsidR="00D8064A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fabricado em aço carbono na cor preta fosco. </w:t>
            </w:r>
            <w:r w:rsidR="00D8064A" w:rsidRPr="00DC735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cabeamento interno. </w:t>
            </w:r>
            <w:r w:rsidR="00D8064A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Notebook/minipc interno com 2 portas traseiras chaveada.</w:t>
            </w:r>
          </w:p>
          <w:p w:rsidR="00D8064A" w:rsidRDefault="00D8064A" w:rsidP="00D8064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Tela de 42 polegadas OPÇÕES:  1) Tela normal para fotos ou videos na vertical.</w:t>
            </w:r>
          </w:p>
          <w:p w:rsidR="00D8064A" w:rsidRDefault="00D8064A" w:rsidP="00D8064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2) Tela com sistema touch screen</w:t>
            </w:r>
            <w:r w:rsidR="00C84ABB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para conteúdo interativo</w:t>
            </w:r>
          </w:p>
          <w:p w:rsidR="00D8064A" w:rsidRDefault="00D8064A" w:rsidP="00D8064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Tela vertical.</w:t>
            </w:r>
          </w:p>
          <w:p w:rsidR="00D8064A" w:rsidRDefault="00D8064A" w:rsidP="00D8064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Adesivável.</w:t>
            </w:r>
          </w:p>
        </w:tc>
        <w:tc>
          <w:tcPr>
            <w:tcW w:w="3672" w:type="dxa"/>
          </w:tcPr>
          <w:p w:rsidR="00D8064A" w:rsidRDefault="00D8064A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D8064A" w:rsidTr="00D8064A">
        <w:tc>
          <w:tcPr>
            <w:tcW w:w="3672" w:type="dxa"/>
          </w:tcPr>
          <w:p w:rsidR="00D8064A" w:rsidRDefault="00D8064A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 wp14:anchorId="272E307E" wp14:editId="3207106A">
                  <wp:extent cx="2892300" cy="2169225"/>
                  <wp:effectExtent l="0" t="635" r="3175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03_20024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06609" cy="217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D8064A" w:rsidRDefault="004972C6" w:rsidP="00D8064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TOTEM VERTICAL</w:t>
            </w:r>
            <w:r w:rsidR="00D8064A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fabricado em aço carbono na cor preta fosco. </w:t>
            </w:r>
            <w:r w:rsidR="00D8064A" w:rsidRPr="00DC735E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cabeamento interno. </w:t>
            </w:r>
            <w:r w:rsidR="00D8064A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Notebook/minipc interno com 2 portas traseiras chaveada.</w:t>
            </w:r>
          </w:p>
          <w:p w:rsidR="00D8064A" w:rsidRDefault="00D8064A" w:rsidP="00D8064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Tela de 55 polegadas OPÇÕES:  1) Tela normal para fotos ou videos na vertical.</w:t>
            </w:r>
          </w:p>
          <w:p w:rsidR="00D8064A" w:rsidRDefault="00D8064A" w:rsidP="00D8064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2) Tela com sistema touch </w:t>
            </w:r>
            <w:r w:rsidR="00C84ABB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screen para conteúdos interativos</w:t>
            </w:r>
          </w:p>
          <w:p w:rsidR="00D8064A" w:rsidRDefault="00D8064A" w:rsidP="00D8064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Tela vertical.</w:t>
            </w:r>
          </w:p>
          <w:p w:rsidR="00D8064A" w:rsidRDefault="00D8064A" w:rsidP="00D8064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Adesivável.</w:t>
            </w:r>
          </w:p>
        </w:tc>
        <w:tc>
          <w:tcPr>
            <w:tcW w:w="3672" w:type="dxa"/>
          </w:tcPr>
          <w:p w:rsidR="00D8064A" w:rsidRDefault="00D8064A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D8064A" w:rsidRDefault="00D8064A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2686" w:rsidRDefault="009D2686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2686" w:rsidRDefault="009D2686" w:rsidP="009D2686">
      <w:pPr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2686" w:rsidRDefault="009D2686" w:rsidP="009D2686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tv led 42” 55” 75”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A26BD6" w:rsidRPr="00B57C5E" w:rsidTr="00A26BD6">
        <w:tc>
          <w:tcPr>
            <w:tcW w:w="3672" w:type="dxa"/>
          </w:tcPr>
          <w:p w:rsidR="00A26BD6" w:rsidRDefault="00A26BD6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 wp14:anchorId="6F34284B" wp14:editId="3EFAAB26">
                  <wp:extent cx="2786743" cy="2090057"/>
                  <wp:effectExtent l="5397" t="0" r="318" b="317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803_12460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87548" cy="209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A26BD6" w:rsidRDefault="00A26BD6" w:rsidP="00A26B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TV LED 55” Smart., Montagem na parede o estande ou com tripe/pedestal de chão</w:t>
            </w:r>
          </w:p>
          <w:p w:rsidR="00A26BD6" w:rsidRDefault="00A26BD6" w:rsidP="00A26B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USB HDMI WIFI</w:t>
            </w:r>
          </w:p>
          <w:p w:rsidR="00A26BD6" w:rsidRPr="00A26BD6" w:rsidRDefault="00A26BD6" w:rsidP="00A26BD6">
            <w:pPr>
              <w:jc w:val="center"/>
              <w:rPr>
                <w:rFonts w:ascii="Arial" w:hAnsi="Arial" w:cs="Arial"/>
                <w:caps/>
                <w:color w:val="FFC000"/>
                <w:sz w:val="24"/>
                <w:szCs w:val="24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Varia marcas</w:t>
            </w:r>
          </w:p>
        </w:tc>
        <w:tc>
          <w:tcPr>
            <w:tcW w:w="3672" w:type="dxa"/>
          </w:tcPr>
          <w:p w:rsidR="00A26BD6" w:rsidRDefault="00A26BD6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A26BD6" w:rsidRPr="00B57C5E" w:rsidTr="00A26BD6">
        <w:tc>
          <w:tcPr>
            <w:tcW w:w="3672" w:type="dxa"/>
          </w:tcPr>
          <w:p w:rsidR="00A26BD6" w:rsidRDefault="00A26BD6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 wp14:anchorId="73640740" wp14:editId="5F772659">
                  <wp:extent cx="2086099" cy="15645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915-WA007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701" cy="156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A26BD6" w:rsidRDefault="00A26BD6" w:rsidP="00A26B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TV LED 55” Smart., Montagem na parede o estande ou com tripe/pedestal de chão. </w:t>
            </w:r>
          </w:p>
          <w:p w:rsidR="00A26BD6" w:rsidRDefault="00A26BD6" w:rsidP="00A26B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USB. HDMI. WIFI</w:t>
            </w:r>
          </w:p>
          <w:p w:rsidR="00A26BD6" w:rsidRDefault="00A26BD6" w:rsidP="00A26BD6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Varias marcas</w:t>
            </w:r>
          </w:p>
        </w:tc>
        <w:tc>
          <w:tcPr>
            <w:tcW w:w="3672" w:type="dxa"/>
          </w:tcPr>
          <w:p w:rsidR="00A26BD6" w:rsidRDefault="00A26BD6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A26BD6" w:rsidRPr="00B57C5E" w:rsidTr="00A26BD6">
        <w:tc>
          <w:tcPr>
            <w:tcW w:w="3672" w:type="dxa"/>
          </w:tcPr>
          <w:p w:rsidR="00A26BD6" w:rsidRDefault="00A26BD6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 wp14:anchorId="07DD5BD2" wp14:editId="52182FAD">
                  <wp:extent cx="2802574" cy="2101930"/>
                  <wp:effectExtent l="7303" t="0" r="5397" b="5398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807_1544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24540" cy="211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A26BD6" w:rsidRPr="007142D1" w:rsidRDefault="00A26BD6" w:rsidP="00A26B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7142D1">
              <w:rPr>
                <w:rFonts w:ascii="Arial" w:hAnsi="Arial" w:cs="Arial"/>
                <w:color w:val="000000" w:themeColor="text1"/>
                <w:sz w:val="24"/>
                <w:szCs w:val="24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TV LED 75” Samsung 4K Smart.</w:t>
            </w:r>
          </w:p>
          <w:p w:rsidR="00A26BD6" w:rsidRDefault="00A26BD6" w:rsidP="00A26BD6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7142D1">
              <w:rPr>
                <w:rFonts w:ascii="Arial" w:hAnsi="Arial" w:cs="Arial"/>
                <w:color w:val="000000" w:themeColor="text1"/>
                <w:sz w:val="24"/>
                <w:szCs w:val="24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Montagem na parede o estande ou com pedestal de chão. Imagens alta qualidade. HDMI USB WIFI</w:t>
            </w:r>
          </w:p>
        </w:tc>
        <w:tc>
          <w:tcPr>
            <w:tcW w:w="3672" w:type="dxa"/>
          </w:tcPr>
          <w:p w:rsidR="00A26BD6" w:rsidRDefault="00A26BD6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A26BD6" w:rsidRDefault="00A26BD6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D2686" w:rsidRDefault="009D2686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90F95" w:rsidRDefault="00290F95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TV COM SISTEMA TOUCH SCREEN </w:t>
      </w:r>
    </w:p>
    <w:p w:rsidR="00290F95" w:rsidRDefault="00001A2A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21,5”  -  </w:t>
      </w:r>
      <w:r w:rsidR="00290F95"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42” -  55” - 75”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290F95" w:rsidRPr="00B57C5E" w:rsidTr="00001A2A">
        <w:tc>
          <w:tcPr>
            <w:tcW w:w="3672" w:type="dxa"/>
          </w:tcPr>
          <w:p w:rsidR="00290F95" w:rsidRDefault="00001A2A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 wp14:anchorId="7F4CA9D5" wp14:editId="3B1C524E">
                  <wp:extent cx="2140198" cy="1605148"/>
                  <wp:effectExtent l="952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606_1732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40813" cy="160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001A2A" w:rsidRDefault="00001A2A" w:rsidP="00001A2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TV TOUCH SCREEN - LED 21.5” Sistema Touchscreen, inclui notebook/mini pc para seu funcionamento. Montagem na parede do estande ou com tripe/pedestal de chão. Ideal para conteúdo interativo, navegar na internet, sites, catalogos, jogos interativos etc</w:t>
            </w:r>
          </w:p>
          <w:p w:rsidR="00290F95" w:rsidRDefault="00001A2A" w:rsidP="00001A2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USB WIFI HDMI  controle sem fio.</w:t>
            </w:r>
          </w:p>
        </w:tc>
        <w:tc>
          <w:tcPr>
            <w:tcW w:w="3672" w:type="dxa"/>
          </w:tcPr>
          <w:p w:rsidR="00290F95" w:rsidRDefault="00290F95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290F95" w:rsidRPr="00B57C5E" w:rsidTr="00001A2A">
        <w:tc>
          <w:tcPr>
            <w:tcW w:w="3672" w:type="dxa"/>
          </w:tcPr>
          <w:p w:rsidR="00290F95" w:rsidRDefault="00001A2A" w:rsidP="00001A2A">
            <w:pPr>
              <w:tabs>
                <w:tab w:val="left" w:pos="2356"/>
              </w:tabs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 wp14:anchorId="3A1C5A6D" wp14:editId="6CC5DDEA">
                  <wp:extent cx="2135579" cy="1601684"/>
                  <wp:effectExtent l="318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13_14070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44620" cy="160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001A2A" w:rsidRDefault="00001A2A" w:rsidP="00001A2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TV TOUCH SCREEN - LED 42” Sistema Touchscreen, inclui notebook/mini pc para seu funcionamento. Montagem na parede do estande ou com tripe/pedestal de chão. Ideal para conteúdo interativo, navegar na internet, sites, catalogos, jogos interativos etc</w:t>
            </w:r>
          </w:p>
          <w:p w:rsidR="00290F95" w:rsidRPr="00001A2A" w:rsidRDefault="00001A2A" w:rsidP="00001A2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USB WIFI HDMI  controle sem fio.</w:t>
            </w:r>
          </w:p>
        </w:tc>
        <w:tc>
          <w:tcPr>
            <w:tcW w:w="3672" w:type="dxa"/>
          </w:tcPr>
          <w:p w:rsidR="00290F95" w:rsidRDefault="00290F95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290F95" w:rsidRPr="00B57C5E" w:rsidTr="00001A2A">
        <w:tc>
          <w:tcPr>
            <w:tcW w:w="3672" w:type="dxa"/>
          </w:tcPr>
          <w:p w:rsidR="00290F95" w:rsidRDefault="00001A2A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 wp14:anchorId="65FD9B25" wp14:editId="4D35C909">
                  <wp:extent cx="2459511" cy="1844633"/>
                  <wp:effectExtent l="2858" t="0" r="952" b="953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619_15354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80790" cy="186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001A2A" w:rsidRDefault="00001A2A" w:rsidP="00001A2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TV TOUCH SCREEN - LED 55” Sistema Touchscreen, inclui notebook/mini pc para seu funcionamento. Montagem na parede do estande ou com tripe/pedestal de chão. Ideal para conteúdo interativo, navegar na internet, sites, catalogos, jogos interativos etc</w:t>
            </w:r>
          </w:p>
          <w:p w:rsidR="00290F95" w:rsidRDefault="00001A2A" w:rsidP="00001A2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USB WIFI HDMI  controle sem fio.</w:t>
            </w:r>
          </w:p>
        </w:tc>
        <w:tc>
          <w:tcPr>
            <w:tcW w:w="3672" w:type="dxa"/>
          </w:tcPr>
          <w:p w:rsidR="00290F95" w:rsidRDefault="00290F95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290F95" w:rsidRPr="00B57C5E" w:rsidTr="00001A2A">
        <w:tc>
          <w:tcPr>
            <w:tcW w:w="3672" w:type="dxa"/>
          </w:tcPr>
          <w:p w:rsidR="00290F95" w:rsidRDefault="00001A2A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lastRenderedPageBreak/>
              <w:drawing>
                <wp:inline distT="0" distB="0" distL="0" distR="0" wp14:anchorId="6ADB2F4D" wp14:editId="75B28379">
                  <wp:extent cx="2006929" cy="200692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26-WA003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193" cy="200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001A2A" w:rsidRDefault="00001A2A" w:rsidP="00001A2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TV TOUCH SCREEN - LED 75” Sistema Touchscreen, inclui notebook/mini pc para seu funcionamento. Montagem na parede do estande ou com tripe/pedestal de chão. Ideal para conteúdo interativo, navegar na internet, sites, catalogos, jogos interativos etc</w:t>
            </w:r>
          </w:p>
          <w:p w:rsidR="00290F95" w:rsidRDefault="00001A2A" w:rsidP="00001A2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USB WIFI HDMI  controle sem fio.</w:t>
            </w:r>
          </w:p>
        </w:tc>
        <w:tc>
          <w:tcPr>
            <w:tcW w:w="3672" w:type="dxa"/>
          </w:tcPr>
          <w:p w:rsidR="00290F95" w:rsidRDefault="00290F95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290F95" w:rsidRDefault="00290F95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E2392" w:rsidRDefault="001E2392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video – wall ( varias telas)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6"/>
        <w:gridCol w:w="3467"/>
        <w:gridCol w:w="3283"/>
      </w:tblGrid>
      <w:tr w:rsidR="001E2392" w:rsidRPr="00B57C5E" w:rsidTr="001E2392">
        <w:tc>
          <w:tcPr>
            <w:tcW w:w="3672" w:type="dxa"/>
          </w:tcPr>
          <w:p w:rsidR="001E2392" w:rsidRDefault="001E2392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 wp14:anchorId="033FEE24" wp14:editId="469F7F32">
                  <wp:extent cx="1781299" cy="2375065"/>
                  <wp:effectExtent l="0" t="0" r="9525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eowall-2x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00" cy="237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1E2392" w:rsidRDefault="001E2392" w:rsidP="001E239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V</w:t>
            </w:r>
            <w:r w:rsidR="00411217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ideo wall montado com 2 tvs led de 42 ou 55” na horizontal ou vertical. 2 telas formando uma unica imagem maior.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</w:p>
          <w:p w:rsidR="00411217" w:rsidRDefault="00411217" w:rsidP="001E239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Montado na parede ou em pedestais de treliça q20. </w:t>
            </w:r>
          </w:p>
          <w:p w:rsidR="00411217" w:rsidRDefault="00411217" w:rsidP="001E239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Usb wifi hdmi</w:t>
            </w:r>
          </w:p>
          <w:p w:rsidR="001E2392" w:rsidRPr="00411217" w:rsidRDefault="00411217" w:rsidP="0041121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Processadora e video HDMI para ligar notebook para gerar as imagens. Ideal para apresentações, lanzamentos de produtos, sites, power point, videos de publicidade.</w:t>
            </w:r>
          </w:p>
        </w:tc>
        <w:tc>
          <w:tcPr>
            <w:tcW w:w="3672" w:type="dxa"/>
          </w:tcPr>
          <w:p w:rsidR="001E2392" w:rsidRDefault="001E2392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1E2392" w:rsidRPr="00B57C5E" w:rsidTr="00411217">
        <w:tc>
          <w:tcPr>
            <w:tcW w:w="3672" w:type="dxa"/>
            <w:vAlign w:val="center"/>
          </w:tcPr>
          <w:p w:rsidR="001E2392" w:rsidRDefault="001E2392" w:rsidP="00411217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 wp14:anchorId="10558C54" wp14:editId="3CF535D7">
                  <wp:extent cx="2569829" cy="1282535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star-Video-Wall-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28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411217" w:rsidRDefault="00411217" w:rsidP="0041121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Video wall montado com 3 tvs led na horizontal. 3 telas de 42 ou 55” formando uma unica imagem maior.</w:t>
            </w:r>
          </w:p>
          <w:p w:rsidR="00411217" w:rsidRDefault="00411217" w:rsidP="0041121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Montado na parede ou em pedestais de treliça q20. </w:t>
            </w:r>
          </w:p>
          <w:p w:rsidR="00411217" w:rsidRDefault="00411217" w:rsidP="0041121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Usb wifi hdmi</w:t>
            </w:r>
          </w:p>
          <w:p w:rsidR="001E2392" w:rsidRDefault="00411217" w:rsidP="00411217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Processadora e video HDMI para ligar notebook para gerar as imagens. Ideal para apresentações, lanzamentos de produtos, sites, power point, videos de publicidade.</w:t>
            </w:r>
          </w:p>
        </w:tc>
        <w:tc>
          <w:tcPr>
            <w:tcW w:w="3672" w:type="dxa"/>
          </w:tcPr>
          <w:p w:rsidR="001E2392" w:rsidRDefault="001E2392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1E2392" w:rsidRPr="00B57C5E" w:rsidTr="00411217">
        <w:tc>
          <w:tcPr>
            <w:tcW w:w="3672" w:type="dxa"/>
            <w:vAlign w:val="center"/>
          </w:tcPr>
          <w:p w:rsidR="001E2392" w:rsidRDefault="001E2392" w:rsidP="00411217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lastRenderedPageBreak/>
              <w:drawing>
                <wp:inline distT="0" distB="0" distL="0" distR="0" wp14:anchorId="65E36650" wp14:editId="5FD8F5C2">
                  <wp:extent cx="2074224" cy="1555667"/>
                  <wp:effectExtent l="0" t="0" r="254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420-WA000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841" cy="156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411217" w:rsidRDefault="00411217" w:rsidP="0041121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Video wall montado com 4 tvs led de 42 ou 55” na horizontal. 2x2 telas formando uma unica imagem maior. Etc</w:t>
            </w:r>
          </w:p>
          <w:p w:rsidR="00411217" w:rsidRDefault="00411217" w:rsidP="0041121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Montado na parede ou em pedestais de treliça q20. </w:t>
            </w:r>
          </w:p>
          <w:p w:rsidR="00411217" w:rsidRDefault="00411217" w:rsidP="0041121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Usb wifi hdmi</w:t>
            </w:r>
          </w:p>
          <w:p w:rsidR="001E2392" w:rsidRDefault="00411217" w:rsidP="00411217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Processadora e video HDMI para ligar notebook para gerar as imagens. Ideal para apresentações, lanzamentos de produtos, sites, power point, videos de publicidade.</w:t>
            </w:r>
          </w:p>
        </w:tc>
        <w:tc>
          <w:tcPr>
            <w:tcW w:w="3672" w:type="dxa"/>
          </w:tcPr>
          <w:p w:rsidR="001E2392" w:rsidRDefault="001E2392" w:rsidP="003B358A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1B5769" w:rsidRDefault="001B5769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42D1" w:rsidRDefault="007142D1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caixas de som – sonorização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7142D1" w:rsidRPr="00B57C5E" w:rsidTr="00243D12">
        <w:tc>
          <w:tcPr>
            <w:tcW w:w="3672" w:type="dxa"/>
            <w:vAlign w:val="center"/>
          </w:tcPr>
          <w:p w:rsidR="007142D1" w:rsidRDefault="007142D1" w:rsidP="00243D12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 wp14:anchorId="423AD1CB" wp14:editId="658F39DB">
                  <wp:extent cx="1626919" cy="196917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p1tl41-1c69bb7e3f6ded294316690395360251-1024-102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318" cy="197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90FD4" w:rsidRDefault="00B90FD4" w:rsidP="007142D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B90FD4" w:rsidRDefault="00B90FD4" w:rsidP="007142D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B90FD4" w:rsidRDefault="007142D1" w:rsidP="007142D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Torre de som </w:t>
            </w:r>
            <w:r w:rsidR="00B90FD4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ativa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com graves 12”</w:t>
            </w:r>
            <w:r w:rsidR="00B90FD4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som de qualidade e potência.</w:t>
            </w:r>
          </w:p>
          <w:p w:rsidR="007142D1" w:rsidRDefault="00B90FD4" w:rsidP="007142D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Ideal para eventos corporativos, festas, musica, etc</w:t>
            </w:r>
          </w:p>
          <w:p w:rsidR="00B90FD4" w:rsidRDefault="00B90FD4" w:rsidP="007142D1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Marca Frahm – JBL Entradas para microfones, line, usb, </w:t>
            </w:r>
          </w:p>
        </w:tc>
        <w:tc>
          <w:tcPr>
            <w:tcW w:w="3672" w:type="dxa"/>
          </w:tcPr>
          <w:p w:rsidR="007142D1" w:rsidRDefault="007142D1" w:rsidP="00243D12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7142D1" w:rsidRPr="00B57C5E" w:rsidTr="00243D12">
        <w:tc>
          <w:tcPr>
            <w:tcW w:w="3672" w:type="dxa"/>
            <w:vAlign w:val="center"/>
          </w:tcPr>
          <w:p w:rsidR="007142D1" w:rsidRPr="007142D1" w:rsidRDefault="00B90FD4" w:rsidP="00243D12">
            <w:pPr>
              <w:jc w:val="center"/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  <w:lang w:val="pt-BR"/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 wp14:anchorId="42AB609F" wp14:editId="43A69A57">
                  <wp:extent cx="2056410" cy="1542308"/>
                  <wp:effectExtent l="9525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01_08510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53533" cy="15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90FD4" w:rsidRDefault="00B90FD4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B90FD4" w:rsidRDefault="00B90FD4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B90FD4" w:rsidRDefault="00B90FD4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Sonorização completa para eventos corporativos, </w:t>
            </w:r>
          </w:p>
          <w:p w:rsidR="00B90FD4" w:rsidRDefault="00B90FD4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formaturas, festas, palestras.</w:t>
            </w:r>
          </w:p>
          <w:p w:rsidR="00B90FD4" w:rsidRDefault="006069F7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Mesas</w:t>
            </w:r>
            <w:r w:rsidR="00B90FD4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e som </w:t>
            </w:r>
          </w:p>
          <w:p w:rsidR="00B90FD4" w:rsidRDefault="00B90FD4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Microfones de mão, headset</w:t>
            </w:r>
            <w:r w:rsidR="006069F7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.</w:t>
            </w:r>
          </w:p>
          <w:p w:rsidR="00B90FD4" w:rsidRDefault="00B90FD4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7142D1" w:rsidRDefault="00B90FD4" w:rsidP="006069F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="006069F7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Acompnhamento técnico</w:t>
            </w:r>
          </w:p>
        </w:tc>
        <w:tc>
          <w:tcPr>
            <w:tcW w:w="3672" w:type="dxa"/>
          </w:tcPr>
          <w:p w:rsidR="007142D1" w:rsidRDefault="007142D1" w:rsidP="00243D12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7142D1" w:rsidRDefault="007142D1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90FD4" w:rsidRDefault="00B90FD4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90FD4" w:rsidRDefault="00B90FD4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fotos inst</w:t>
      </w:r>
      <w:r w:rsidR="006069F7"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</w:t>
      </w:r>
      <w:r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ntâneas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B90FD4" w:rsidRPr="00B57C5E" w:rsidTr="00243D12">
        <w:tc>
          <w:tcPr>
            <w:tcW w:w="3672" w:type="dxa"/>
            <w:vAlign w:val="center"/>
          </w:tcPr>
          <w:p w:rsidR="00B90FD4" w:rsidRPr="007142D1" w:rsidRDefault="00B90FD4" w:rsidP="00243D12">
            <w:pPr>
              <w:jc w:val="center"/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  <w:lang w:val="pt-BR"/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>
                  <wp:extent cx="2006930" cy="306726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tem-foto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687" cy="306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90FD4" w:rsidRDefault="00B90FD4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B90FD4" w:rsidRDefault="00B90FD4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B03BF2" w:rsidRDefault="00B03BF2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Totem celular de fotos instantâneas. O totem tem um software – câmera full hd e impressora de fotos profissionais kodak. </w:t>
            </w:r>
          </w:p>
          <w:p w:rsidR="00B03BF2" w:rsidRDefault="00B03BF2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B90FD4" w:rsidRDefault="00B03BF2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Tira fotos e imprime na hora fotos personalizadas, fotos ilimitadas durante o evento. Fotos impressoas em alta qualidade. Cogigo QR para baixar as fotos no celular e compartilhar nas redes.</w:t>
            </w:r>
          </w:p>
          <w:p w:rsidR="00B03BF2" w:rsidRDefault="00B03BF2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Tela touch screen interativa de 42 polegadas.</w:t>
            </w:r>
          </w:p>
        </w:tc>
        <w:tc>
          <w:tcPr>
            <w:tcW w:w="3672" w:type="dxa"/>
          </w:tcPr>
          <w:p w:rsidR="00B90FD4" w:rsidRDefault="00B90FD4" w:rsidP="00243D12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B03BF2" w:rsidRPr="00B57C5E" w:rsidTr="00243D12">
        <w:tc>
          <w:tcPr>
            <w:tcW w:w="3672" w:type="dxa"/>
            <w:vAlign w:val="center"/>
          </w:tcPr>
          <w:p w:rsidR="00B03BF2" w:rsidRPr="00B03BF2" w:rsidRDefault="00B03BF2" w:rsidP="00243D12">
            <w:pPr>
              <w:jc w:val="center"/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  <w:lang w:val="pt-BR"/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>
                  <wp:extent cx="2015836" cy="2687780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728-WA006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764" cy="269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B03BF2" w:rsidRDefault="00B03BF2" w:rsidP="00B03BF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B03BF2" w:rsidRDefault="00B03BF2" w:rsidP="00B03BF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Espelho mágico de fotos instantâneas. Conta com software – câmera full hd e impressora de fotos profissionais kodak. </w:t>
            </w:r>
          </w:p>
          <w:p w:rsidR="00B03BF2" w:rsidRDefault="00B03BF2" w:rsidP="00B03BF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B03BF2" w:rsidRDefault="00B03BF2" w:rsidP="00B03BF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Tira fotos e imprime na hora fotos personalizadas, fotos ilimitadas durante o evento. Fotos impressoas em alta qualidade. Cogigo QR para baixar as fotos no celular e compartilhar nas redes.</w:t>
            </w:r>
          </w:p>
          <w:p w:rsidR="00B03BF2" w:rsidRDefault="00B03BF2" w:rsidP="00B03BF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Iluminação de led colorida – adereços</w:t>
            </w:r>
          </w:p>
          <w:p w:rsidR="00B03BF2" w:rsidRDefault="00B03BF2" w:rsidP="00B03BF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Tela touch screen interativa de 55 polegadas.</w:t>
            </w:r>
          </w:p>
          <w:p w:rsidR="00B03BF2" w:rsidRDefault="00B03BF2" w:rsidP="00B03BF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72" w:type="dxa"/>
          </w:tcPr>
          <w:p w:rsidR="00B03BF2" w:rsidRDefault="00B03BF2" w:rsidP="00243D12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B90FD4" w:rsidRDefault="00B90FD4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108C7" w:rsidRDefault="003108C7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108C7" w:rsidRDefault="003108C7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90FD4" w:rsidRDefault="003108C7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projeção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79"/>
        <w:gridCol w:w="3484"/>
        <w:gridCol w:w="3253"/>
      </w:tblGrid>
      <w:tr w:rsidR="003108C7" w:rsidRPr="00B57C5E" w:rsidTr="00243D12">
        <w:tc>
          <w:tcPr>
            <w:tcW w:w="3672" w:type="dxa"/>
            <w:vAlign w:val="center"/>
          </w:tcPr>
          <w:p w:rsidR="003108C7" w:rsidRPr="00B03BF2" w:rsidRDefault="006069F7" w:rsidP="00243D12">
            <w:pPr>
              <w:jc w:val="center"/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  <w:lang w:val="pt-BR"/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 wp14:anchorId="6E9917FB" wp14:editId="0239F3BF">
                  <wp:extent cx="2580061" cy="2125684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20_153537-(1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715" cy="2132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3108C7" w:rsidRDefault="003108C7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3108C7" w:rsidRDefault="006069F7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PROJETORES 3000 LUMENS HDMI – 6500 LUMENS HDMI</w:t>
            </w:r>
          </w:p>
          <w:p w:rsidR="006069F7" w:rsidRDefault="006069F7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6069F7" w:rsidRDefault="006069F7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Telas de projeção de 100, 120 e 150 polegadas com tripes.</w:t>
            </w:r>
          </w:p>
          <w:p w:rsidR="006069F7" w:rsidRDefault="006069F7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Montagem</w:t>
            </w:r>
          </w:p>
          <w:p w:rsidR="006069F7" w:rsidRDefault="006069F7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Multiprojeção ( projeção para varias telas de projeção simultâneamente)</w:t>
            </w:r>
          </w:p>
          <w:p w:rsidR="003108C7" w:rsidRDefault="003108C7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72" w:type="dxa"/>
          </w:tcPr>
          <w:p w:rsidR="003108C7" w:rsidRDefault="003108C7" w:rsidP="00243D12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3108C7" w:rsidRDefault="003108C7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069F7" w:rsidRDefault="006069F7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PAINEL DE LED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16"/>
        <w:gridCol w:w="3502"/>
        <w:gridCol w:w="3398"/>
      </w:tblGrid>
      <w:tr w:rsidR="006069F7" w:rsidRPr="007142D1" w:rsidTr="00243D12">
        <w:tc>
          <w:tcPr>
            <w:tcW w:w="3672" w:type="dxa"/>
            <w:vAlign w:val="center"/>
          </w:tcPr>
          <w:p w:rsidR="006069F7" w:rsidRPr="00B03BF2" w:rsidRDefault="006069F7" w:rsidP="00243D12">
            <w:pPr>
              <w:jc w:val="center"/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  <w:lang w:val="pt-BR"/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 wp14:anchorId="527778E7" wp14:editId="4C662230">
                  <wp:extent cx="2470068" cy="1852551"/>
                  <wp:effectExtent l="0" t="0" r="698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629-WA001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82" cy="185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6069F7" w:rsidRDefault="006069F7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6069F7" w:rsidRDefault="006069F7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PAINEL DE LED 3.9 Montagem paa estandes – Eventos corporativos – Formaturas – Feiras e outros.</w:t>
            </w:r>
          </w:p>
          <w:p w:rsidR="006069F7" w:rsidRDefault="006069F7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Montagem em varios tamanhos. 2 x2 – 3x2 – 4x2 – 6x3 e outros...</w:t>
            </w:r>
          </w:p>
          <w:p w:rsidR="006069F7" w:rsidRDefault="006069F7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Imagem de impacto</w:t>
            </w:r>
          </w:p>
          <w:p w:rsidR="006069F7" w:rsidRDefault="006069F7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72" w:type="dxa"/>
          </w:tcPr>
          <w:p w:rsidR="006069F7" w:rsidRDefault="006069F7" w:rsidP="00243D12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6069F7" w:rsidRDefault="006069F7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25E35" w:rsidRDefault="00725E35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25E35" w:rsidRDefault="00725E35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25E35" w:rsidRDefault="00725E35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25E35" w:rsidRDefault="00725E35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iluminação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725E35" w:rsidRPr="007142D1" w:rsidTr="00243D12">
        <w:tc>
          <w:tcPr>
            <w:tcW w:w="3672" w:type="dxa"/>
            <w:vAlign w:val="center"/>
          </w:tcPr>
          <w:p w:rsidR="00725E35" w:rsidRPr="00B03BF2" w:rsidRDefault="00725E35" w:rsidP="00243D12">
            <w:pPr>
              <w:jc w:val="center"/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  <w:lang w:val="pt-BR"/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>
                  <wp:extent cx="2406732" cy="1805049"/>
                  <wp:effectExtent l="0" t="3810" r="8890" b="88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229_11231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10495" cy="180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725E35" w:rsidRDefault="00725E35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725E35" w:rsidRDefault="00725E35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725E35" w:rsidRDefault="00725E35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725E35" w:rsidRDefault="00725E35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Iluminação cenica para palcos. </w:t>
            </w:r>
          </w:p>
          <w:p w:rsidR="00725E35" w:rsidRDefault="00725E35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Par led 3w para decoração do local do ambiente. </w:t>
            </w:r>
          </w:p>
          <w:p w:rsidR="00725E35" w:rsidRDefault="00725E35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Varias cores.</w:t>
            </w:r>
          </w:p>
          <w:p w:rsidR="00725E35" w:rsidRDefault="00725E35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725E35" w:rsidRDefault="00725E35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Mesa de iluminação para efeitos.</w:t>
            </w:r>
          </w:p>
          <w:p w:rsidR="00725E35" w:rsidRDefault="00725E35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Acompanhamento técnico</w:t>
            </w:r>
          </w:p>
          <w:p w:rsidR="00725E35" w:rsidRDefault="00725E35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72" w:type="dxa"/>
          </w:tcPr>
          <w:p w:rsidR="00725E35" w:rsidRDefault="00725E35" w:rsidP="00243D12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725E35" w:rsidRDefault="00725E35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C0C63" w:rsidRDefault="00FC0C63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TRELIÇAS – BACKDROOP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FC0C63" w:rsidRPr="00B57C5E" w:rsidTr="00243D12">
        <w:tc>
          <w:tcPr>
            <w:tcW w:w="3672" w:type="dxa"/>
            <w:vAlign w:val="center"/>
          </w:tcPr>
          <w:p w:rsidR="00FC0C63" w:rsidRPr="00B03BF2" w:rsidRDefault="00FC0C63" w:rsidP="00243D12">
            <w:pPr>
              <w:jc w:val="center"/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  <w:lang w:val="pt-BR"/>
              </w:rPr>
            </w:pPr>
            <w:r>
              <w:rPr>
                <w:rFonts w:ascii="Arial Black" w:hAnsi="Arial Black"/>
                <w:b/>
                <w:caps/>
                <w:noProof/>
                <w:color w:val="FFC000"/>
                <w:sz w:val="48"/>
                <w:szCs w:val="48"/>
              </w:rPr>
              <w:drawing>
                <wp:inline distT="0" distB="0" distL="0" distR="0">
                  <wp:extent cx="1843645" cy="2458193"/>
                  <wp:effectExtent l="0" t="0" r="444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307-WA002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645" cy="2458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FC0C63" w:rsidRDefault="00FC0C63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FC0C63" w:rsidRDefault="00FC0C63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FC0C63" w:rsidRDefault="00FC0C63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FC0C63" w:rsidRDefault="00FC0C63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FC0C63" w:rsidRDefault="00FC0C63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Montagem de backdroop para fundo de palco, banners, etc</w:t>
            </w:r>
          </w:p>
          <w:p w:rsidR="00FC0C63" w:rsidRDefault="00FC0C63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FC0C63" w:rsidRDefault="00FC0C63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Montagem em varios tamanhos</w:t>
            </w:r>
          </w:p>
          <w:p w:rsidR="00FC0C63" w:rsidRDefault="00FC0C63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FC0C63" w:rsidRDefault="00FC0C63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TRELIÇA Q20</w:t>
            </w:r>
          </w:p>
          <w:p w:rsidR="00FC0C63" w:rsidRDefault="00FC0C63" w:rsidP="00243D1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72" w:type="dxa"/>
          </w:tcPr>
          <w:p w:rsidR="00FC0C63" w:rsidRDefault="00FC0C63" w:rsidP="00243D12">
            <w:pPr>
              <w:jc w:val="center"/>
              <w:rPr>
                <w:rFonts w:ascii="Arial Black" w:hAnsi="Arial Black"/>
                <w:b/>
                <w:caps/>
                <w:color w:val="FFC000"/>
                <w:sz w:val="48"/>
                <w:szCs w:val="48"/>
                <w:lang w:val="pt-B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FC0C63" w:rsidRDefault="00FC0C63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C0C63" w:rsidRPr="00DC735E" w:rsidRDefault="00220152" w:rsidP="003B358A">
      <w:pPr>
        <w:jc w:val="center"/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aps/>
          <w:color w:val="FFC000"/>
          <w:sz w:val="48"/>
          <w:szCs w:val="48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FAÇA UM ORÇAMENTO COM A GENTE!</w:t>
      </w:r>
    </w:p>
    <w:sectPr w:rsidR="00FC0C63" w:rsidRPr="00DC735E" w:rsidSect="005D1AD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58A"/>
    <w:rsid w:val="00001A2A"/>
    <w:rsid w:val="00034B69"/>
    <w:rsid w:val="001B5769"/>
    <w:rsid w:val="001E2392"/>
    <w:rsid w:val="001E48E0"/>
    <w:rsid w:val="00220152"/>
    <w:rsid w:val="00274353"/>
    <w:rsid w:val="00290F95"/>
    <w:rsid w:val="0031040F"/>
    <w:rsid w:val="003108C7"/>
    <w:rsid w:val="003370E8"/>
    <w:rsid w:val="003B358A"/>
    <w:rsid w:val="00411217"/>
    <w:rsid w:val="004118A5"/>
    <w:rsid w:val="004972C6"/>
    <w:rsid w:val="004E7ADE"/>
    <w:rsid w:val="005D1AD8"/>
    <w:rsid w:val="006069F7"/>
    <w:rsid w:val="007142D1"/>
    <w:rsid w:val="00725E35"/>
    <w:rsid w:val="009141EB"/>
    <w:rsid w:val="00955977"/>
    <w:rsid w:val="009D2686"/>
    <w:rsid w:val="00A26BD6"/>
    <w:rsid w:val="00B03BF2"/>
    <w:rsid w:val="00B57C5E"/>
    <w:rsid w:val="00B90FD4"/>
    <w:rsid w:val="00C84ABB"/>
    <w:rsid w:val="00D8064A"/>
    <w:rsid w:val="00DC735E"/>
    <w:rsid w:val="00FC0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5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358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D1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5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358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D1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PCAMBORIUEVENTOS.COM.BR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hyperlink" Target="http://WWW.TIPFLORIPAEVENTOS.COM.BR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2024-03-12T22:46:00Z</dcterms:created>
  <dcterms:modified xsi:type="dcterms:W3CDTF">2024-03-12T22:55:00Z</dcterms:modified>
</cp:coreProperties>
</file>